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ED" w:rsidRPr="007621C7" w:rsidRDefault="005F57ED" w:rsidP="005F57ED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9A3ED2" wp14:editId="0B68F74D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E405EF" wp14:editId="4AC48E2C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5F57ED" w:rsidRPr="007621C7" w:rsidRDefault="005F57ED" w:rsidP="005F57ED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5F57ED" w:rsidRPr="007621C7" w:rsidRDefault="005F57ED" w:rsidP="005F57ED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5F57ED" w:rsidRPr="007621C7" w:rsidRDefault="005F57ED" w:rsidP="005F57ED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5F57ED" w:rsidRPr="007621C7" w:rsidRDefault="005F57ED" w:rsidP="005F57ED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5F57ED" w:rsidRPr="007621C7" w:rsidRDefault="005F57ED" w:rsidP="005F57ED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5F57ED" w:rsidRPr="007621C7" w:rsidRDefault="005F57ED" w:rsidP="005F57ED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5F57ED" w:rsidRPr="007621C7" w:rsidRDefault="005F57ED" w:rsidP="005F57ED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5F57ED" w:rsidRPr="007621C7" w:rsidRDefault="005F57ED" w:rsidP="005F57ED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5F57ED" w:rsidRPr="007621C7" w:rsidRDefault="005F57ED" w:rsidP="005F57ED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5F57ED" w:rsidRPr="007621C7" w:rsidRDefault="005F57ED" w:rsidP="005F57ED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5F57ED" w:rsidRPr="007621C7" w:rsidRDefault="005F57ED" w:rsidP="005F57ED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5F57ED" w:rsidRPr="007621C7" w:rsidRDefault="005F57ED" w:rsidP="005F57ED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EFA7C" wp14:editId="152C5259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A017B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5F57ED" w:rsidRPr="005F57ED" w:rsidRDefault="005F57ED" w:rsidP="005F57ED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5F57ED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кезектеги </w:t>
      </w:r>
      <w:r w:rsidRPr="005F57ED">
        <w:rPr>
          <w:rFonts w:ascii="Times New Roman" w:hAnsi="Times New Roman" w:cs="Times New Roman"/>
          <w:b/>
          <w:sz w:val="28"/>
          <w:szCs w:val="28"/>
          <w:lang w:val="kk-KZ"/>
        </w:rPr>
        <w:t>XXII</w:t>
      </w:r>
      <w:r w:rsidR="00B801F2" w:rsidRPr="00B801F2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5F57E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5F57E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F57ED" w:rsidRPr="005F57ED" w:rsidRDefault="005F57ED" w:rsidP="005F57ED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 w:rsidRPr="005F57ED">
        <w:rPr>
          <w:rFonts w:ascii="Times New Roman" w:hAnsi="Times New Roman"/>
          <w:b/>
          <w:sz w:val="24"/>
          <w:szCs w:val="24"/>
          <w:lang w:val="ky-KG"/>
        </w:rPr>
        <w:t>2024-жылдын 15-январы</w:t>
      </w:r>
      <w:r w:rsidRPr="005F57E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5F57ED">
        <w:rPr>
          <w:rFonts w:ascii="Times New Roman" w:hAnsi="Times New Roman"/>
          <w:b/>
          <w:sz w:val="24"/>
          <w:szCs w:val="24"/>
          <w:lang w:val="ky-KG"/>
        </w:rPr>
        <w:tab/>
      </w:r>
      <w:r w:rsidRPr="005F57ED">
        <w:rPr>
          <w:rFonts w:ascii="Times New Roman" w:hAnsi="Times New Roman"/>
          <w:b/>
          <w:sz w:val="24"/>
          <w:szCs w:val="24"/>
          <w:lang w:val="ky-KG"/>
        </w:rPr>
        <w:tab/>
      </w:r>
      <w:r w:rsidRPr="005F57E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5F57ED" w:rsidRPr="005F57ED" w:rsidRDefault="005F57ED" w:rsidP="005F57ED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 w:rsidRPr="005F57ED">
        <w:rPr>
          <w:rFonts w:ascii="Times New Roman" w:hAnsi="Times New Roman"/>
          <w:b/>
          <w:sz w:val="24"/>
          <w:szCs w:val="24"/>
          <w:lang w:val="ky-KG"/>
        </w:rPr>
        <w:t xml:space="preserve">Токтом № </w:t>
      </w:r>
      <w:r>
        <w:rPr>
          <w:rFonts w:ascii="Times New Roman" w:hAnsi="Times New Roman"/>
          <w:b/>
          <w:sz w:val="24"/>
          <w:szCs w:val="24"/>
          <w:lang w:val="ky-KG"/>
        </w:rPr>
        <w:t>114</w:t>
      </w:r>
    </w:p>
    <w:p w:rsidR="00A74CE3" w:rsidRPr="00A74CE3" w:rsidRDefault="00A74CE3" w:rsidP="00A74CE3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A74CE3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</w:p>
    <w:p w:rsidR="00A74CE3" w:rsidRPr="00A74CE3" w:rsidRDefault="00A74CE3" w:rsidP="00A74CE3">
      <w:pPr>
        <w:spacing w:line="256" w:lineRule="auto"/>
        <w:jc w:val="right"/>
        <w:rPr>
          <w:rFonts w:ascii="Times New Roman" w:hAnsi="Times New Roman" w:cs="Times New Roman"/>
          <w:b/>
          <w:lang w:val="ky-KG"/>
        </w:rPr>
      </w:pPr>
      <w:r w:rsidRPr="00A74CE3">
        <w:rPr>
          <w:rFonts w:ascii="Times New Roman" w:hAnsi="Times New Roman" w:cs="Times New Roman"/>
          <w:b/>
          <w:lang w:val="ky-KG"/>
        </w:rPr>
        <w:t>Бирлик айыл аймагынын айылдык Кеңешинин</w:t>
      </w:r>
    </w:p>
    <w:p w:rsidR="00A74CE3" w:rsidRPr="00A74CE3" w:rsidRDefault="00A74CE3" w:rsidP="00A74CE3">
      <w:pPr>
        <w:spacing w:line="256" w:lineRule="auto"/>
        <w:jc w:val="center"/>
        <w:rPr>
          <w:rFonts w:ascii="Times New Roman" w:hAnsi="Times New Roman" w:cs="Times New Roman"/>
          <w:b/>
          <w:lang w:val="ky-KG"/>
        </w:rPr>
      </w:pPr>
      <w:r w:rsidRPr="00A74CE3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lang w:val="ky-KG"/>
        </w:rPr>
        <w:t>2024</w:t>
      </w:r>
      <w:r w:rsidRPr="00A74CE3">
        <w:rPr>
          <w:rFonts w:ascii="Times New Roman" w:hAnsi="Times New Roman" w:cs="Times New Roman"/>
          <w:b/>
          <w:lang w:val="ky-KG"/>
        </w:rPr>
        <w:t>-жыл үчүн түзүлгөн иш планын бекитүү</w:t>
      </w:r>
    </w:p>
    <w:p w:rsidR="00A74CE3" w:rsidRPr="00A74CE3" w:rsidRDefault="00A74CE3" w:rsidP="00A74CE3">
      <w:pPr>
        <w:spacing w:line="256" w:lineRule="auto"/>
        <w:jc w:val="center"/>
        <w:rPr>
          <w:rFonts w:ascii="Times New Roman" w:hAnsi="Times New Roman" w:cs="Times New Roman"/>
          <w:b/>
          <w:lang w:val="ky-KG"/>
        </w:rPr>
      </w:pPr>
      <w:r w:rsidRPr="00A74CE3">
        <w:rPr>
          <w:rFonts w:ascii="Times New Roman" w:hAnsi="Times New Roman" w:cs="Times New Roman"/>
          <w:b/>
          <w:lang w:val="ky-KG"/>
        </w:rPr>
        <w:t xml:space="preserve">           жөнүндө.</w:t>
      </w:r>
    </w:p>
    <w:p w:rsidR="00A74CE3" w:rsidRPr="00A74CE3" w:rsidRDefault="00A74CE3" w:rsidP="00A74CE3">
      <w:pPr>
        <w:spacing w:line="256" w:lineRule="auto"/>
        <w:rPr>
          <w:rFonts w:ascii="Times New Roman" w:hAnsi="Times New Roman" w:cs="Times New Roman"/>
          <w:lang w:val="ky-KG"/>
        </w:rPr>
      </w:pPr>
      <w:r w:rsidRPr="00A74CE3">
        <w:rPr>
          <w:rFonts w:ascii="Times New Roman" w:hAnsi="Times New Roman" w:cs="Times New Roman"/>
          <w:lang w:val="ky-KG"/>
        </w:rPr>
        <w:t xml:space="preserve">    </w:t>
      </w:r>
    </w:p>
    <w:p w:rsidR="00A74CE3" w:rsidRPr="00A74CE3" w:rsidRDefault="00A74CE3" w:rsidP="00A74CE3">
      <w:pPr>
        <w:spacing w:line="256" w:lineRule="auto"/>
        <w:rPr>
          <w:rFonts w:ascii="Times New Roman" w:hAnsi="Times New Roman" w:cs="Times New Roman"/>
          <w:lang w:val="ky-KG"/>
        </w:rPr>
      </w:pPr>
      <w:r w:rsidRPr="00A74CE3">
        <w:rPr>
          <w:rFonts w:ascii="Times New Roman" w:hAnsi="Times New Roman" w:cs="Times New Roman"/>
          <w:lang w:val="ky-KG"/>
        </w:rPr>
        <w:t xml:space="preserve">     Бирлик айыл </w:t>
      </w:r>
      <w:r>
        <w:rPr>
          <w:rFonts w:ascii="Times New Roman" w:hAnsi="Times New Roman" w:cs="Times New Roman"/>
          <w:lang w:val="ky-KG"/>
        </w:rPr>
        <w:t>аймагынын айылдык Кеңешинин 2023</w:t>
      </w:r>
      <w:r w:rsidRPr="00A74CE3">
        <w:rPr>
          <w:rFonts w:ascii="Times New Roman" w:hAnsi="Times New Roman" w:cs="Times New Roman"/>
          <w:lang w:val="ky-KG"/>
        </w:rPr>
        <w:t>-жылы түзүлгөн иш –планынын негизинде аткарылган иштерини</w:t>
      </w:r>
      <w:r>
        <w:rPr>
          <w:rFonts w:ascii="Times New Roman" w:hAnsi="Times New Roman" w:cs="Times New Roman"/>
          <w:lang w:val="ky-KG"/>
        </w:rPr>
        <w:t>н жыйынтыгы менен таанышып, 2024</w:t>
      </w:r>
      <w:r w:rsidRPr="00A74CE3">
        <w:rPr>
          <w:rFonts w:ascii="Times New Roman" w:hAnsi="Times New Roman" w:cs="Times New Roman"/>
          <w:lang w:val="ky-KG"/>
        </w:rPr>
        <w:t>-жыл үчүн түзүлгөн иш планы  талкууланып, айтылган сунуштар эске алынып, кошумчалар менен карап чыгылып,</w:t>
      </w:r>
      <w:r w:rsidRPr="00A74CE3">
        <w:rPr>
          <w:rFonts w:ascii="Times New Roman" w:hAnsi="Times New Roman" w:cs="Times New Roman"/>
          <w:b/>
          <w:lang w:val="ky-KG"/>
        </w:rPr>
        <w:t xml:space="preserve"> Бирлик айыл аймагынын айылдык Кеңеши</w:t>
      </w:r>
    </w:p>
    <w:p w:rsidR="00A74CE3" w:rsidRPr="00A74CE3" w:rsidRDefault="00A74CE3" w:rsidP="00A74CE3">
      <w:pPr>
        <w:spacing w:line="256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A74CE3" w:rsidRPr="00A74CE3" w:rsidRDefault="00A74CE3" w:rsidP="00A74CE3">
      <w:pPr>
        <w:spacing w:line="256" w:lineRule="auto"/>
        <w:jc w:val="center"/>
        <w:rPr>
          <w:rFonts w:ascii="Times New Roman" w:hAnsi="Times New Roman" w:cs="Times New Roman"/>
          <w:b/>
          <w:lang w:val="ky-KG"/>
        </w:rPr>
      </w:pPr>
      <w:r w:rsidRPr="00A74CE3">
        <w:rPr>
          <w:rFonts w:ascii="Times New Roman" w:hAnsi="Times New Roman" w:cs="Times New Roman"/>
          <w:b/>
          <w:lang w:val="ky-KG"/>
        </w:rPr>
        <w:t>ТОКТОМ КЫЛАТ:</w:t>
      </w:r>
    </w:p>
    <w:p w:rsidR="00A74CE3" w:rsidRPr="00A74CE3" w:rsidRDefault="00A74CE3" w:rsidP="00A74CE3">
      <w:pPr>
        <w:spacing w:line="256" w:lineRule="auto"/>
        <w:rPr>
          <w:rFonts w:ascii="Times New Roman" w:hAnsi="Times New Roman" w:cs="Times New Roman"/>
          <w:lang w:val="ky-KG"/>
        </w:rPr>
      </w:pPr>
      <w:r w:rsidRPr="00A74CE3">
        <w:rPr>
          <w:rFonts w:ascii="Times New Roman" w:hAnsi="Times New Roman" w:cs="Times New Roman"/>
          <w:lang w:val="ky-KG"/>
        </w:rPr>
        <w:t>1.Бирлик айыл аймагынын айылдык Кеңе</w:t>
      </w:r>
      <w:r>
        <w:rPr>
          <w:rFonts w:ascii="Times New Roman" w:hAnsi="Times New Roman" w:cs="Times New Roman"/>
          <w:lang w:val="ky-KG"/>
        </w:rPr>
        <w:t>шинин 2024</w:t>
      </w:r>
      <w:r w:rsidRPr="00A74CE3">
        <w:rPr>
          <w:rFonts w:ascii="Times New Roman" w:hAnsi="Times New Roman" w:cs="Times New Roman"/>
          <w:lang w:val="ky-KG"/>
        </w:rPr>
        <w:t>-жыл үчүн түзүлгөн иш-планы бекитилсин.</w:t>
      </w:r>
    </w:p>
    <w:p w:rsidR="00A74CE3" w:rsidRPr="00A74CE3" w:rsidRDefault="00A74CE3" w:rsidP="00A74CE3">
      <w:pPr>
        <w:spacing w:line="256" w:lineRule="auto"/>
        <w:rPr>
          <w:rFonts w:ascii="Times New Roman" w:hAnsi="Times New Roman" w:cs="Times New Roman"/>
          <w:lang w:val="ky-KG"/>
        </w:rPr>
      </w:pPr>
      <w:r w:rsidRPr="00A74CE3">
        <w:rPr>
          <w:rFonts w:ascii="Times New Roman" w:hAnsi="Times New Roman" w:cs="Times New Roman"/>
          <w:lang w:val="ky-KG"/>
        </w:rPr>
        <w:t xml:space="preserve">2.Бирлик айыл </w:t>
      </w:r>
      <w:r>
        <w:rPr>
          <w:rFonts w:ascii="Times New Roman" w:hAnsi="Times New Roman" w:cs="Times New Roman"/>
          <w:lang w:val="ky-KG"/>
        </w:rPr>
        <w:t>аймагынын айылдык Кеңешинин 2024</w:t>
      </w:r>
      <w:r w:rsidRPr="00A74CE3">
        <w:rPr>
          <w:rFonts w:ascii="Times New Roman" w:hAnsi="Times New Roman" w:cs="Times New Roman"/>
          <w:lang w:val="ky-KG"/>
        </w:rPr>
        <w:t xml:space="preserve">-жыл үчүн түзүлгөн иш- планынын негизинде </w:t>
      </w:r>
      <w:r>
        <w:rPr>
          <w:rFonts w:ascii="Times New Roman" w:hAnsi="Times New Roman" w:cs="Times New Roman"/>
          <w:lang w:val="ky-KG"/>
        </w:rPr>
        <w:t>туруктуу жана убактылуу комиссияларынын иш-пландарын иштеп чыгуу комиссияныны</w:t>
      </w:r>
      <w:r w:rsidR="00A5295E">
        <w:rPr>
          <w:rFonts w:ascii="Times New Roman" w:hAnsi="Times New Roman" w:cs="Times New Roman"/>
          <w:lang w:val="ky-KG"/>
        </w:rPr>
        <w:t>н</w:t>
      </w:r>
      <w:bookmarkStart w:id="0" w:name="_GoBack"/>
      <w:bookmarkEnd w:id="0"/>
      <w:r>
        <w:rPr>
          <w:rFonts w:ascii="Times New Roman" w:hAnsi="Times New Roman" w:cs="Times New Roman"/>
          <w:lang w:val="ky-KG"/>
        </w:rPr>
        <w:t xml:space="preserve"> төрагаларына милдеттендирилсин.</w:t>
      </w:r>
    </w:p>
    <w:p w:rsidR="00A74CE3" w:rsidRPr="00A74CE3" w:rsidRDefault="00A74CE3" w:rsidP="00A74CE3">
      <w:pPr>
        <w:spacing w:line="256" w:lineRule="auto"/>
        <w:rPr>
          <w:rFonts w:ascii="Times New Roman" w:hAnsi="Times New Roman" w:cs="Times New Roman"/>
          <w:lang w:val="ky-KG"/>
        </w:rPr>
      </w:pPr>
      <w:r w:rsidRPr="00A74CE3">
        <w:rPr>
          <w:rFonts w:ascii="Times New Roman" w:hAnsi="Times New Roman" w:cs="Times New Roman"/>
          <w:lang w:val="ky-KG"/>
        </w:rPr>
        <w:t>3.Токтомдун аткарылышын көзмөлдөө жагы Бирлик айыл аймагынын айылдык Кеңешинин төрагасынын орун басары Н.Гафуровго жүктөлсүн.</w:t>
      </w:r>
    </w:p>
    <w:p w:rsidR="00A74CE3" w:rsidRPr="00A74CE3" w:rsidRDefault="00A74CE3" w:rsidP="00A74CE3">
      <w:pPr>
        <w:spacing w:line="256" w:lineRule="auto"/>
        <w:rPr>
          <w:rFonts w:ascii="Times New Roman" w:hAnsi="Times New Roman" w:cs="Times New Roman"/>
          <w:b/>
          <w:lang w:val="ky-KG"/>
        </w:rPr>
      </w:pPr>
    </w:p>
    <w:p w:rsidR="00A74CE3" w:rsidRPr="00A74CE3" w:rsidRDefault="00A74CE3" w:rsidP="00A74CE3">
      <w:pPr>
        <w:spacing w:line="256" w:lineRule="auto"/>
        <w:rPr>
          <w:rFonts w:ascii="Times New Roman" w:hAnsi="Times New Roman" w:cs="Times New Roman"/>
          <w:b/>
          <w:lang w:val="ky-KG"/>
        </w:rPr>
      </w:pPr>
    </w:p>
    <w:p w:rsidR="00A74CE3" w:rsidRPr="00A74CE3" w:rsidRDefault="00A74CE3" w:rsidP="00A74CE3">
      <w:pPr>
        <w:spacing w:line="256" w:lineRule="auto"/>
        <w:rPr>
          <w:rFonts w:ascii="Times New Roman" w:hAnsi="Times New Roman" w:cs="Times New Roman"/>
          <w:b/>
          <w:lang w:val="ky-KG"/>
        </w:rPr>
      </w:pPr>
    </w:p>
    <w:p w:rsidR="00A74CE3" w:rsidRPr="00A74CE3" w:rsidRDefault="00A74CE3" w:rsidP="00A74CE3">
      <w:pPr>
        <w:spacing w:line="256" w:lineRule="auto"/>
        <w:rPr>
          <w:rFonts w:ascii="Times New Roman" w:hAnsi="Times New Roman" w:cs="Times New Roman"/>
          <w:b/>
          <w:lang w:val="ky-KG"/>
        </w:rPr>
      </w:pPr>
      <w:r w:rsidRPr="00A74CE3">
        <w:rPr>
          <w:rFonts w:ascii="Times New Roman" w:hAnsi="Times New Roman" w:cs="Times New Roman"/>
          <w:b/>
          <w:lang w:val="ky-KG"/>
        </w:rPr>
        <w:t>Бирлик айыл аймагынын айылдык Кеңешинин төрагасы:                                С.Каламов</w:t>
      </w:r>
    </w:p>
    <w:p w:rsidR="005F57ED" w:rsidRDefault="005F57ED" w:rsidP="00A74CE3">
      <w:pPr>
        <w:spacing w:after="0"/>
        <w:ind w:left="3261" w:firstLine="141"/>
        <w:jc w:val="both"/>
        <w:rPr>
          <w:rFonts w:ascii="Times New Roman" w:hAnsi="Times New Roman" w:cs="Times New Roman"/>
          <w:lang w:val="ky-KG"/>
        </w:rPr>
      </w:pPr>
    </w:p>
    <w:p w:rsidR="005F57ED" w:rsidRDefault="005F57ED" w:rsidP="005F57E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F57ED" w:rsidRDefault="005F57ED" w:rsidP="005F57E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A4C22" w:rsidRPr="00D5365C" w:rsidRDefault="006A4C22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6A4C22" w:rsidRPr="00D5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ED"/>
    <w:rsid w:val="005F57ED"/>
    <w:rsid w:val="006A4C22"/>
    <w:rsid w:val="00A5295E"/>
    <w:rsid w:val="00A74CE3"/>
    <w:rsid w:val="00B801F2"/>
    <w:rsid w:val="00D5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F486"/>
  <w15:chartTrackingRefBased/>
  <w15:docId w15:val="{27B0D828-0494-424C-8D53-6932691D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2024-02-19T05:49:00Z</cp:lastPrinted>
  <dcterms:created xsi:type="dcterms:W3CDTF">2024-02-15T03:39:00Z</dcterms:created>
  <dcterms:modified xsi:type="dcterms:W3CDTF">2024-02-19T05:50:00Z</dcterms:modified>
</cp:coreProperties>
</file>